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4B68" w14:textId="7E3FB3E8" w:rsidR="004B63A7" w:rsidRPr="00777A46" w:rsidRDefault="0017423F" w:rsidP="00C710A1">
      <w:pPr>
        <w:spacing w:after="0" w:line="240" w:lineRule="auto"/>
        <w:ind w:right="200"/>
        <w:rPr>
          <w:rFonts w:ascii="Arial" w:eastAsia="Mistral" w:hAnsi="Arial" w:cs="Arial"/>
          <w:b/>
          <w:sz w:val="52"/>
        </w:rPr>
      </w:pPr>
      <w:bookmarkStart w:id="0" w:name="_GoBack"/>
      <w:bookmarkEnd w:id="0"/>
      <w:r w:rsidRPr="00777A46">
        <w:rPr>
          <w:rFonts w:ascii="Arial" w:eastAsia="Mistral" w:hAnsi="Arial" w:cs="Arial"/>
          <w:b/>
          <w:sz w:val="52"/>
        </w:rPr>
        <w:t>2022 MG National Meeting</w:t>
      </w:r>
    </w:p>
    <w:p w14:paraId="6948C925" w14:textId="709EFBF0" w:rsidR="003D4AE8" w:rsidRPr="006A2F9D" w:rsidRDefault="003D4AE8" w:rsidP="003D4AE8">
      <w:pPr>
        <w:spacing w:after="0" w:line="240" w:lineRule="auto"/>
        <w:rPr>
          <w:rFonts w:ascii="Arial" w:eastAsia="Mistral" w:hAnsi="Arial" w:cs="Arial"/>
          <w:b/>
          <w:iCs/>
          <w:sz w:val="40"/>
        </w:rPr>
      </w:pPr>
      <w:r w:rsidRPr="006A2F9D">
        <w:rPr>
          <w:rFonts w:ascii="Arial" w:eastAsia="Mistral" w:hAnsi="Arial" w:cs="Arial"/>
          <w:b/>
          <w:iCs/>
          <w:sz w:val="40"/>
        </w:rPr>
        <w:t>“MGs by the Lake”</w:t>
      </w:r>
    </w:p>
    <w:p w14:paraId="28596DA7" w14:textId="1E341589" w:rsidR="004B63A7" w:rsidRPr="008028B4" w:rsidRDefault="003478B2" w:rsidP="00C710A1">
      <w:pPr>
        <w:spacing w:after="0" w:line="240" w:lineRule="auto"/>
        <w:rPr>
          <w:rFonts w:ascii="Magneto" w:eastAsia="Times New Roman" w:hAnsi="Magneto" w:cs="Times New Roman"/>
          <w:color w:val="FFFFFF"/>
          <w:sz w:val="36"/>
          <w:u w:val="single"/>
        </w:rPr>
      </w:pPr>
      <w:r>
        <w:rPr>
          <w:rFonts w:ascii="Arial" w:eastAsia="Mistral" w:hAnsi="Arial" w:cs="Arial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7A28D49E" wp14:editId="2FC3DCD0">
            <wp:simplePos x="0" y="0"/>
            <wp:positionH relativeFrom="margin">
              <wp:posOffset>4956810</wp:posOffset>
            </wp:positionH>
            <wp:positionV relativeFrom="paragraph">
              <wp:posOffset>25400</wp:posOffset>
            </wp:positionV>
            <wp:extent cx="1400400" cy="1386000"/>
            <wp:effectExtent l="0" t="0" r="0" b="5080"/>
            <wp:wrapThrough wrapText="bothSides">
              <wp:wrapPolygon edited="0">
                <wp:start x="5584" y="0"/>
                <wp:lineTo x="0" y="5940"/>
                <wp:lineTo x="0" y="15443"/>
                <wp:lineTo x="5290" y="21382"/>
                <wp:lineTo x="5584" y="21382"/>
                <wp:lineTo x="15576" y="21382"/>
                <wp:lineTo x="15869" y="21382"/>
                <wp:lineTo x="21159" y="15443"/>
                <wp:lineTo x="21159" y="5940"/>
                <wp:lineTo x="15576" y="0"/>
                <wp:lineTo x="558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917-MG-Car-Club-National-Meeting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AE8">
        <w:rPr>
          <w:rFonts w:ascii="Arial" w:eastAsia="Mistral" w:hAnsi="Arial" w:cs="Arial"/>
          <w:b/>
          <w:sz w:val="40"/>
        </w:rPr>
        <w:t xml:space="preserve">Bulletin </w:t>
      </w:r>
      <w:r w:rsidR="003D0673">
        <w:rPr>
          <w:rFonts w:ascii="Arial" w:eastAsia="Mistral" w:hAnsi="Arial" w:cs="Arial"/>
          <w:b/>
          <w:sz w:val="40"/>
        </w:rPr>
        <w:t>4</w:t>
      </w:r>
      <w:r w:rsidR="0087326C" w:rsidRPr="0087326C">
        <w:rPr>
          <w:rFonts w:ascii="Magneto" w:eastAsia="Times New Roman" w:hAnsi="Magneto" w:cs="Times New Roman"/>
          <w:sz w:val="24"/>
        </w:rPr>
        <w:t xml:space="preserve"> </w:t>
      </w:r>
      <w:r w:rsidR="00855888" w:rsidRPr="00855888">
        <w:rPr>
          <w:rFonts w:ascii="Arial" w:eastAsia="Times New Roman" w:hAnsi="Arial" w:cs="Arial"/>
          <w:sz w:val="40"/>
          <w:szCs w:val="40"/>
        </w:rPr>
        <w:t xml:space="preserve">- </w:t>
      </w:r>
      <w:r w:rsidR="003D0673">
        <w:rPr>
          <w:rFonts w:ascii="Arial" w:eastAsia="Times New Roman" w:hAnsi="Arial" w:cs="Arial"/>
          <w:sz w:val="40"/>
          <w:szCs w:val="40"/>
        </w:rPr>
        <w:t>January 2022</w:t>
      </w:r>
    </w:p>
    <w:p w14:paraId="09D07803" w14:textId="44F02373" w:rsidR="006A3A12" w:rsidRPr="00450D30" w:rsidRDefault="00450D30" w:rsidP="00C83026">
      <w:pPr>
        <w:spacing w:after="0" w:line="276" w:lineRule="auto"/>
        <w:jc w:val="both"/>
        <w:rPr>
          <w:rFonts w:ascii="Arial" w:eastAsia="Arial" w:hAnsi="Arial" w:cs="Arial"/>
          <w:sz w:val="16"/>
        </w:rPr>
      </w:pPr>
      <w:r w:rsidRPr="00777A46">
        <w:rPr>
          <w:rFonts w:ascii="Arial" w:eastAsia="Mistral" w:hAnsi="Arial" w:cs="Arial"/>
          <w:b/>
          <w:noProof/>
          <w:sz w:val="52"/>
        </w:rPr>
        <w:drawing>
          <wp:anchor distT="0" distB="0" distL="114300" distR="114300" simplePos="0" relativeHeight="251659264" behindDoc="0" locked="0" layoutInCell="1" allowOverlap="1" wp14:anchorId="03F24C32" wp14:editId="0161D55D">
            <wp:simplePos x="0" y="0"/>
            <wp:positionH relativeFrom="margin">
              <wp:align>left</wp:align>
            </wp:positionH>
            <wp:positionV relativeFrom="paragraph">
              <wp:posOffset>151848</wp:posOffset>
            </wp:positionV>
            <wp:extent cx="6005830" cy="12122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8948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" t="24237" r="-880" b="23004"/>
                    <a:stretch/>
                  </pic:blipFill>
                  <pic:spPr bwMode="auto">
                    <a:xfrm>
                      <a:off x="0" y="0"/>
                      <a:ext cx="6005830" cy="121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8C47D" w14:textId="77777777" w:rsidR="00450D30" w:rsidRPr="00450D30" w:rsidRDefault="00450D30" w:rsidP="00C710A1">
      <w:pPr>
        <w:spacing w:after="120" w:line="276" w:lineRule="auto"/>
        <w:jc w:val="both"/>
        <w:rPr>
          <w:rFonts w:ascii="Arial" w:eastAsia="Arial" w:hAnsi="Arial" w:cs="Arial"/>
          <w:b/>
          <w:sz w:val="8"/>
        </w:rPr>
      </w:pPr>
    </w:p>
    <w:p w14:paraId="08B6A822" w14:textId="31F7ECAB" w:rsidR="00440CA0" w:rsidRPr="003D0673" w:rsidRDefault="003D0673" w:rsidP="006A61EA">
      <w:pPr>
        <w:spacing w:after="60" w:line="276" w:lineRule="auto"/>
        <w:jc w:val="both"/>
        <w:rPr>
          <w:rFonts w:ascii="Arial" w:eastAsia="Arial" w:hAnsi="Arial" w:cs="Arial"/>
        </w:rPr>
      </w:pPr>
      <w:r w:rsidRPr="003D0673">
        <w:rPr>
          <w:rFonts w:ascii="Arial" w:eastAsia="Arial" w:hAnsi="Arial" w:cs="Arial"/>
        </w:rPr>
        <w:t xml:space="preserve">Well, the Omicron strain has caused much concern </w:t>
      </w:r>
      <w:r w:rsidR="0087326C">
        <w:rPr>
          <w:rFonts w:ascii="Arial" w:eastAsia="Arial" w:hAnsi="Arial" w:cs="Arial"/>
        </w:rPr>
        <w:t>since Bulletin 3 in November. However,</w:t>
      </w:r>
      <w:r w:rsidRPr="003D0673">
        <w:rPr>
          <w:rFonts w:ascii="Arial" w:eastAsia="Arial" w:hAnsi="Arial" w:cs="Arial"/>
        </w:rPr>
        <w:t xml:space="preserve"> </w:t>
      </w:r>
      <w:r w:rsidR="007A5493">
        <w:rPr>
          <w:rFonts w:ascii="Arial" w:eastAsia="Arial" w:hAnsi="Arial" w:cs="Arial"/>
        </w:rPr>
        <w:t>be assured that</w:t>
      </w:r>
      <w:r w:rsidR="004B2715">
        <w:rPr>
          <w:rFonts w:ascii="Arial" w:eastAsia="Arial" w:hAnsi="Arial" w:cs="Arial"/>
        </w:rPr>
        <w:t xml:space="preserve"> </w:t>
      </w:r>
      <w:r w:rsidR="0087326C">
        <w:rPr>
          <w:rFonts w:ascii="Arial" w:eastAsia="Arial" w:hAnsi="Arial" w:cs="Arial"/>
        </w:rPr>
        <w:t>Nat</w:t>
      </w:r>
      <w:r w:rsidR="004B2715">
        <w:rPr>
          <w:rFonts w:ascii="Arial" w:eastAsia="Arial" w:hAnsi="Arial" w:cs="Arial"/>
        </w:rPr>
        <w:t xml:space="preserve"> </w:t>
      </w:r>
      <w:r w:rsidR="0087326C">
        <w:rPr>
          <w:rFonts w:ascii="Arial" w:eastAsia="Arial" w:hAnsi="Arial" w:cs="Arial"/>
        </w:rPr>
        <w:t xml:space="preserve">Meet </w:t>
      </w:r>
      <w:r w:rsidR="00623AB0">
        <w:rPr>
          <w:rFonts w:ascii="Arial" w:eastAsia="Arial" w:hAnsi="Arial" w:cs="Arial"/>
        </w:rPr>
        <w:t xml:space="preserve">2022 </w:t>
      </w:r>
      <w:r w:rsidR="0087326C">
        <w:rPr>
          <w:rFonts w:ascii="Arial" w:eastAsia="Arial" w:hAnsi="Arial" w:cs="Arial"/>
        </w:rPr>
        <w:t xml:space="preserve">will </w:t>
      </w:r>
      <w:r w:rsidR="007A5493">
        <w:rPr>
          <w:rFonts w:ascii="Arial" w:eastAsia="Arial" w:hAnsi="Arial" w:cs="Arial"/>
        </w:rPr>
        <w:t xml:space="preserve">be </w:t>
      </w:r>
      <w:r w:rsidR="0087326C">
        <w:rPr>
          <w:rFonts w:ascii="Arial" w:eastAsia="Arial" w:hAnsi="Arial" w:cs="Arial"/>
        </w:rPr>
        <w:t>proceed</w:t>
      </w:r>
      <w:r w:rsidR="007A5493">
        <w:rPr>
          <w:rFonts w:ascii="Arial" w:eastAsia="Arial" w:hAnsi="Arial" w:cs="Arial"/>
        </w:rPr>
        <w:t>ing,</w:t>
      </w:r>
      <w:r w:rsidR="0087326C">
        <w:rPr>
          <w:rFonts w:ascii="Arial" w:eastAsia="Arial" w:hAnsi="Arial" w:cs="Arial"/>
        </w:rPr>
        <w:t xml:space="preserve"> </w:t>
      </w:r>
      <w:r w:rsidR="004B2715">
        <w:rPr>
          <w:rFonts w:ascii="Arial" w:eastAsia="Arial" w:hAnsi="Arial" w:cs="Arial"/>
        </w:rPr>
        <w:t>with</w:t>
      </w:r>
      <w:r w:rsidR="0087326C">
        <w:rPr>
          <w:rFonts w:ascii="Arial" w:eastAsia="Arial" w:hAnsi="Arial" w:cs="Arial"/>
        </w:rPr>
        <w:t xml:space="preserve"> registrations open</w:t>
      </w:r>
      <w:r w:rsidR="004B2715">
        <w:rPr>
          <w:rFonts w:ascii="Arial" w:eastAsia="Arial" w:hAnsi="Arial" w:cs="Arial"/>
        </w:rPr>
        <w:t>ing</w:t>
      </w:r>
      <w:r w:rsidR="0087326C">
        <w:rPr>
          <w:rFonts w:ascii="Arial" w:eastAsia="Arial" w:hAnsi="Arial" w:cs="Arial"/>
        </w:rPr>
        <w:t xml:space="preserve"> </w:t>
      </w:r>
      <w:r w:rsidR="0012630C">
        <w:rPr>
          <w:rFonts w:ascii="Arial" w:eastAsia="Arial" w:hAnsi="Arial" w:cs="Arial"/>
        </w:rPr>
        <w:t>next week</w:t>
      </w:r>
      <w:r w:rsidR="0087326C">
        <w:rPr>
          <w:rFonts w:ascii="Arial" w:eastAsia="Arial" w:hAnsi="Arial" w:cs="Arial"/>
        </w:rPr>
        <w:t>.</w:t>
      </w:r>
      <w:r w:rsidR="00BA27DB">
        <w:rPr>
          <w:rFonts w:ascii="Arial" w:eastAsia="Arial" w:hAnsi="Arial" w:cs="Arial"/>
        </w:rPr>
        <w:t xml:space="preserve"> The only thing that </w:t>
      </w:r>
      <w:r w:rsidR="00D601FA">
        <w:rPr>
          <w:rFonts w:ascii="Arial" w:eastAsia="Arial" w:hAnsi="Arial" w:cs="Arial"/>
        </w:rPr>
        <w:t>would</w:t>
      </w:r>
      <w:r w:rsidR="00BA27DB">
        <w:rPr>
          <w:rFonts w:ascii="Arial" w:eastAsia="Arial" w:hAnsi="Arial" w:cs="Arial"/>
        </w:rPr>
        <w:t xml:space="preserve"> stop the event </w:t>
      </w:r>
      <w:r w:rsidR="003656B5">
        <w:rPr>
          <w:rFonts w:ascii="Arial" w:eastAsia="Arial" w:hAnsi="Arial" w:cs="Arial"/>
        </w:rPr>
        <w:t xml:space="preserve">now </w:t>
      </w:r>
      <w:r w:rsidR="00BA27DB">
        <w:rPr>
          <w:rFonts w:ascii="Arial" w:eastAsia="Arial" w:hAnsi="Arial" w:cs="Arial"/>
        </w:rPr>
        <w:t xml:space="preserve">is </w:t>
      </w:r>
      <w:r w:rsidR="00D601FA">
        <w:rPr>
          <w:rFonts w:ascii="Arial" w:eastAsia="Arial" w:hAnsi="Arial" w:cs="Arial"/>
        </w:rPr>
        <w:t xml:space="preserve">a major tightening of </w:t>
      </w:r>
      <w:r w:rsidR="00BA27DB">
        <w:rPr>
          <w:rFonts w:ascii="Arial" w:eastAsia="Arial" w:hAnsi="Arial" w:cs="Arial"/>
        </w:rPr>
        <w:t>Government regulation</w:t>
      </w:r>
      <w:r w:rsidR="00D601FA">
        <w:rPr>
          <w:rFonts w:ascii="Arial" w:eastAsia="Arial" w:hAnsi="Arial" w:cs="Arial"/>
        </w:rPr>
        <w:t>s</w:t>
      </w:r>
      <w:r w:rsidR="00623AB0">
        <w:rPr>
          <w:rFonts w:ascii="Arial" w:eastAsia="Arial" w:hAnsi="Arial" w:cs="Arial"/>
        </w:rPr>
        <w:t>.</w:t>
      </w:r>
    </w:p>
    <w:p w14:paraId="625CE715" w14:textId="036A3445" w:rsidR="004B63A7" w:rsidRPr="00777A46" w:rsidRDefault="0087326C" w:rsidP="00287A70">
      <w:pPr>
        <w:spacing w:before="240" w:after="120" w:line="240" w:lineRule="auto"/>
        <w:rPr>
          <w:rFonts w:ascii="Arial" w:eastAsia="Mistral" w:hAnsi="Arial" w:cs="Arial"/>
          <w:b/>
          <w:sz w:val="32"/>
        </w:rPr>
      </w:pPr>
      <w:r>
        <w:rPr>
          <w:rFonts w:ascii="Arial" w:eastAsia="Mistral" w:hAnsi="Arial" w:cs="Arial"/>
          <w:b/>
          <w:sz w:val="32"/>
        </w:rPr>
        <w:t>Registrations open Monday 24</w:t>
      </w:r>
      <w:r w:rsidRPr="0087326C">
        <w:rPr>
          <w:rFonts w:ascii="Arial" w:eastAsia="Mistral" w:hAnsi="Arial" w:cs="Arial"/>
          <w:b/>
          <w:sz w:val="32"/>
          <w:vertAlign w:val="superscript"/>
        </w:rPr>
        <w:t>th</w:t>
      </w:r>
      <w:r>
        <w:rPr>
          <w:rFonts w:ascii="Arial" w:eastAsia="Mistral" w:hAnsi="Arial" w:cs="Arial"/>
          <w:b/>
          <w:sz w:val="32"/>
        </w:rPr>
        <w:t xml:space="preserve"> January</w:t>
      </w:r>
    </w:p>
    <w:p w14:paraId="1ED382DB" w14:textId="1DC135A5" w:rsidR="006B7783" w:rsidRDefault="0087326C" w:rsidP="006A61EA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Registrations will open </w:t>
      </w:r>
      <w:r w:rsidR="007A5493"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 xml:space="preserve"> Monday 24</w:t>
      </w:r>
      <w:r w:rsidRPr="0087326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January and close on </w:t>
      </w:r>
      <w:r w:rsidR="003F2D80">
        <w:rPr>
          <w:rFonts w:ascii="Arial" w:eastAsia="Arial" w:hAnsi="Arial" w:cs="Arial"/>
        </w:rPr>
        <w:t>Wednesday 1</w:t>
      </w:r>
      <w:r w:rsidR="009A4970">
        <w:rPr>
          <w:rFonts w:ascii="Arial" w:eastAsia="Arial" w:hAnsi="Arial" w:cs="Arial"/>
        </w:rPr>
        <w:t>6</w:t>
      </w:r>
      <w:r w:rsidR="009A4970" w:rsidRPr="009A4970">
        <w:rPr>
          <w:rFonts w:ascii="Arial" w:eastAsia="Arial" w:hAnsi="Arial" w:cs="Arial"/>
          <w:vertAlign w:val="superscript"/>
        </w:rPr>
        <w:t>th</w:t>
      </w:r>
      <w:r w:rsidR="009A4970">
        <w:rPr>
          <w:rFonts w:ascii="Arial" w:eastAsia="Arial" w:hAnsi="Arial" w:cs="Arial"/>
        </w:rPr>
        <w:t xml:space="preserve"> March</w:t>
      </w:r>
      <w:r w:rsidR="006B7783">
        <w:rPr>
          <w:rFonts w:ascii="Arial" w:eastAsia="Arial" w:hAnsi="Arial" w:cs="Arial"/>
        </w:rPr>
        <w:t>.</w:t>
      </w:r>
    </w:p>
    <w:p w14:paraId="60EF1628" w14:textId="4083C93A" w:rsidR="009A4970" w:rsidRDefault="009A4970" w:rsidP="006A61EA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Discounted “Early Bird” rates are available up until Wednesday 23</w:t>
      </w:r>
      <w:r w:rsidRPr="009A4970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</w:t>
      </w:r>
      <w:r w:rsidR="003F2D80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with savings of $50 per head for adults.</w:t>
      </w:r>
    </w:p>
    <w:p w14:paraId="27DD6988" w14:textId="09F7AEA0" w:rsidR="009A4970" w:rsidRDefault="009A4970" w:rsidP="006A61EA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Careful planning has kept the registration fees low, making this the most affordable National Meeting in recent years.</w:t>
      </w:r>
    </w:p>
    <w:p w14:paraId="7DF2EC4A" w14:textId="65268380" w:rsidR="006A61EA" w:rsidRDefault="006A61EA" w:rsidP="006A61EA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Entry forms </w:t>
      </w:r>
      <w:r w:rsidR="00744DDA">
        <w:rPr>
          <w:rFonts w:ascii="Arial" w:eastAsia="Arial" w:hAnsi="Arial" w:cs="Arial"/>
        </w:rPr>
        <w:t>will be</w:t>
      </w:r>
      <w:r>
        <w:rPr>
          <w:rFonts w:ascii="Arial" w:eastAsia="Arial" w:hAnsi="Arial" w:cs="Arial"/>
        </w:rPr>
        <w:t xml:space="preserve"> available on the Nat</w:t>
      </w:r>
      <w:r w:rsidR="002D185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Meet </w:t>
      </w:r>
      <w:hyperlink r:id="rId9" w:history="1">
        <w:r w:rsidRPr="006A61EA">
          <w:rPr>
            <w:rStyle w:val="Hyperlink"/>
            <w:rFonts w:ascii="Arial" w:eastAsia="Arial" w:hAnsi="Arial" w:cs="Arial"/>
          </w:rPr>
          <w:t>website</w:t>
        </w:r>
      </w:hyperlink>
      <w:r w:rsidR="00744DDA">
        <w:rPr>
          <w:rFonts w:ascii="Arial" w:eastAsia="Arial" w:hAnsi="Arial" w:cs="Arial"/>
        </w:rPr>
        <w:t xml:space="preserve"> from 24</w:t>
      </w:r>
      <w:r w:rsidR="00744DDA" w:rsidRPr="00744DDA">
        <w:rPr>
          <w:rFonts w:ascii="Arial" w:eastAsia="Arial" w:hAnsi="Arial" w:cs="Arial"/>
          <w:vertAlign w:val="superscript"/>
        </w:rPr>
        <w:t>th</w:t>
      </w:r>
      <w:r w:rsidR="00744DDA">
        <w:rPr>
          <w:rFonts w:ascii="Arial" w:eastAsia="Arial" w:hAnsi="Arial" w:cs="Arial"/>
        </w:rPr>
        <w:t xml:space="preserve"> January</w:t>
      </w:r>
      <w:r w:rsidR="00BA27DB">
        <w:rPr>
          <w:rFonts w:ascii="Arial" w:eastAsia="Arial" w:hAnsi="Arial" w:cs="Arial"/>
        </w:rPr>
        <w:t xml:space="preserve"> and will be sent directly to Club Secretaries and those who have completed an EOI.</w:t>
      </w:r>
    </w:p>
    <w:p w14:paraId="334FC0AF" w14:textId="77777777" w:rsidR="004B63A7" w:rsidRPr="00777A46" w:rsidRDefault="005C3F83" w:rsidP="00287A70">
      <w:pPr>
        <w:spacing w:before="240" w:after="120" w:line="240" w:lineRule="auto"/>
        <w:rPr>
          <w:rFonts w:ascii="Arial" w:eastAsia="Mistral" w:hAnsi="Arial" w:cs="Arial"/>
          <w:b/>
          <w:sz w:val="32"/>
        </w:rPr>
      </w:pPr>
      <w:r>
        <w:rPr>
          <w:rFonts w:ascii="Arial" w:eastAsia="Mistral" w:hAnsi="Arial" w:cs="Arial"/>
          <w:b/>
          <w:sz w:val="32"/>
        </w:rPr>
        <w:t>Maximum Numbers of Registered Entrants</w:t>
      </w:r>
    </w:p>
    <w:p w14:paraId="2E3F4989" w14:textId="6054755F" w:rsidR="00610712" w:rsidRDefault="009A4970" w:rsidP="006A61EA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mentioned in Bulletin 3, our </w:t>
      </w:r>
      <w:r w:rsidR="006A0A7F">
        <w:rPr>
          <w:rFonts w:ascii="Arial" w:eastAsia="Arial" w:hAnsi="Arial" w:cs="Arial"/>
        </w:rPr>
        <w:t xml:space="preserve">social </w:t>
      </w:r>
      <w:r>
        <w:rPr>
          <w:rFonts w:ascii="Arial" w:eastAsia="Arial" w:hAnsi="Arial" w:cs="Arial"/>
        </w:rPr>
        <w:t>venues will</w:t>
      </w:r>
      <w:r w:rsidR="00450D30">
        <w:rPr>
          <w:rFonts w:ascii="Arial" w:eastAsia="Arial" w:hAnsi="Arial" w:cs="Arial"/>
        </w:rPr>
        <w:t xml:space="preserve"> </w:t>
      </w:r>
      <w:r w:rsidR="00940284">
        <w:rPr>
          <w:rFonts w:ascii="Arial" w:eastAsia="Arial" w:hAnsi="Arial" w:cs="Arial"/>
        </w:rPr>
        <w:t xml:space="preserve">enable us to cater for </w:t>
      </w:r>
      <w:r w:rsidR="00450D30">
        <w:rPr>
          <w:rFonts w:ascii="Arial" w:eastAsia="Arial" w:hAnsi="Arial" w:cs="Arial"/>
        </w:rPr>
        <w:t>around</w:t>
      </w:r>
      <w:r w:rsidR="00610712">
        <w:rPr>
          <w:rFonts w:ascii="Arial" w:eastAsia="Arial" w:hAnsi="Arial" w:cs="Arial"/>
        </w:rPr>
        <w:t xml:space="preserve"> 350</w:t>
      </w:r>
      <w:r w:rsidR="006A0A7F">
        <w:rPr>
          <w:rFonts w:ascii="Arial" w:eastAsia="Arial" w:hAnsi="Arial" w:cs="Arial"/>
        </w:rPr>
        <w:t xml:space="preserve"> entrants</w:t>
      </w:r>
      <w:r>
        <w:rPr>
          <w:rFonts w:ascii="Arial" w:eastAsia="Arial" w:hAnsi="Arial" w:cs="Arial"/>
        </w:rPr>
        <w:t xml:space="preserve">, </w:t>
      </w:r>
      <w:r w:rsidR="004D12FB">
        <w:rPr>
          <w:rFonts w:ascii="Arial" w:eastAsia="Arial" w:hAnsi="Arial" w:cs="Arial"/>
        </w:rPr>
        <w:t xml:space="preserve">although </w:t>
      </w:r>
      <w:r w:rsidR="004F60A9">
        <w:rPr>
          <w:rFonts w:ascii="Arial" w:eastAsia="Arial" w:hAnsi="Arial" w:cs="Arial"/>
        </w:rPr>
        <w:t xml:space="preserve">that would reduce to around 300 if </w:t>
      </w:r>
      <w:r w:rsidR="004D12FB">
        <w:rPr>
          <w:rFonts w:ascii="Arial" w:eastAsia="Arial" w:hAnsi="Arial" w:cs="Arial"/>
        </w:rPr>
        <w:t xml:space="preserve">current covid restrictions </w:t>
      </w:r>
      <w:r w:rsidR="00BA27DB">
        <w:rPr>
          <w:rFonts w:ascii="Arial" w:eastAsia="Arial" w:hAnsi="Arial" w:cs="Arial"/>
        </w:rPr>
        <w:t>continue</w:t>
      </w:r>
      <w:r w:rsidR="002D1855">
        <w:rPr>
          <w:rFonts w:ascii="Arial" w:eastAsia="Arial" w:hAnsi="Arial" w:cs="Arial"/>
        </w:rPr>
        <w:t>.</w:t>
      </w:r>
      <w:r w:rsidR="004D12FB">
        <w:rPr>
          <w:rFonts w:ascii="Arial" w:eastAsia="Arial" w:hAnsi="Arial" w:cs="Arial"/>
        </w:rPr>
        <w:t xml:space="preserve"> The motorkhana and hillclimb venues can accommodate</w:t>
      </w:r>
      <w:r>
        <w:rPr>
          <w:rFonts w:ascii="Arial" w:eastAsia="Arial" w:hAnsi="Arial" w:cs="Arial"/>
        </w:rPr>
        <w:t xml:space="preserve"> </w:t>
      </w:r>
      <w:r w:rsidR="00001938">
        <w:rPr>
          <w:rFonts w:ascii="Arial" w:eastAsia="Arial" w:hAnsi="Arial" w:cs="Arial"/>
        </w:rPr>
        <w:t>around 100</w:t>
      </w:r>
      <w:r w:rsidR="004D12FB">
        <w:rPr>
          <w:rFonts w:ascii="Arial" w:eastAsia="Arial" w:hAnsi="Arial" w:cs="Arial"/>
        </w:rPr>
        <w:t xml:space="preserve"> competitors each</w:t>
      </w:r>
      <w:r w:rsidR="00610712">
        <w:rPr>
          <w:rFonts w:ascii="Arial" w:eastAsia="Arial" w:hAnsi="Arial" w:cs="Arial"/>
        </w:rPr>
        <w:t>.</w:t>
      </w:r>
    </w:p>
    <w:p w14:paraId="50716E7A" w14:textId="3E4D613A" w:rsidR="001C2C18" w:rsidRDefault="001C2C18" w:rsidP="006A61EA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Expressions of interest </w:t>
      </w:r>
      <w:r w:rsidR="00455C9E">
        <w:rPr>
          <w:rFonts w:ascii="Arial" w:eastAsia="Arial" w:hAnsi="Arial" w:cs="Arial"/>
        </w:rPr>
        <w:t xml:space="preserve">have been </w:t>
      </w:r>
      <w:r>
        <w:rPr>
          <w:rFonts w:ascii="Arial" w:eastAsia="Arial" w:hAnsi="Arial" w:cs="Arial"/>
        </w:rPr>
        <w:t xml:space="preserve">received </w:t>
      </w:r>
      <w:r w:rsidR="00455C9E"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</w:rPr>
        <w:t xml:space="preserve"> </w:t>
      </w:r>
      <w:r w:rsidR="007A5493">
        <w:rPr>
          <w:rFonts w:ascii="Arial" w:eastAsia="Arial" w:hAnsi="Arial" w:cs="Arial"/>
        </w:rPr>
        <w:t xml:space="preserve">more </w:t>
      </w:r>
      <w:r>
        <w:rPr>
          <w:rFonts w:ascii="Arial" w:eastAsia="Arial" w:hAnsi="Arial" w:cs="Arial"/>
        </w:rPr>
        <w:t>than 3</w:t>
      </w:r>
      <w:r w:rsidR="00001938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0 people </w:t>
      </w:r>
      <w:r w:rsidR="00001938">
        <w:rPr>
          <w:rFonts w:ascii="Arial" w:eastAsia="Arial" w:hAnsi="Arial" w:cs="Arial"/>
        </w:rPr>
        <w:t xml:space="preserve">who </w:t>
      </w:r>
      <w:r w:rsidR="001C246D">
        <w:rPr>
          <w:rFonts w:ascii="Arial" w:eastAsia="Arial" w:hAnsi="Arial" w:cs="Arial"/>
        </w:rPr>
        <w:t xml:space="preserve">say they </w:t>
      </w:r>
      <w:r>
        <w:rPr>
          <w:rFonts w:ascii="Arial" w:eastAsia="Arial" w:hAnsi="Arial" w:cs="Arial"/>
        </w:rPr>
        <w:t xml:space="preserve">are likely to attend, so it is possible that numbers may have to be capped. If so, </w:t>
      </w:r>
      <w:r w:rsidR="0085752A" w:rsidRPr="006A61EA">
        <w:rPr>
          <w:rFonts w:ascii="Arial" w:eastAsia="Arial" w:hAnsi="Arial" w:cs="Arial"/>
          <w:b/>
        </w:rPr>
        <w:t>entries will be accepted on a strictly “fi</w:t>
      </w:r>
      <w:r w:rsidR="005B7D45">
        <w:rPr>
          <w:rFonts w:ascii="Arial" w:eastAsia="Arial" w:hAnsi="Arial" w:cs="Arial"/>
          <w:b/>
        </w:rPr>
        <w:t>r</w:t>
      </w:r>
      <w:r w:rsidR="0085752A" w:rsidRPr="006A61EA">
        <w:rPr>
          <w:rFonts w:ascii="Arial" w:eastAsia="Arial" w:hAnsi="Arial" w:cs="Arial"/>
          <w:b/>
        </w:rPr>
        <w:t>st come, first served” basis</w:t>
      </w:r>
      <w:r w:rsidR="0085752A">
        <w:rPr>
          <w:rFonts w:ascii="Arial" w:eastAsia="Arial" w:hAnsi="Arial" w:cs="Arial"/>
        </w:rPr>
        <w:t>.</w:t>
      </w:r>
    </w:p>
    <w:p w14:paraId="3C14D846" w14:textId="61FF730E" w:rsidR="00001938" w:rsidRPr="00777A46" w:rsidRDefault="00001938" w:rsidP="00001938">
      <w:pPr>
        <w:spacing w:before="240" w:after="120" w:line="240" w:lineRule="auto"/>
        <w:rPr>
          <w:rFonts w:ascii="Arial" w:eastAsia="Mistral" w:hAnsi="Arial" w:cs="Arial"/>
          <w:b/>
          <w:sz w:val="32"/>
        </w:rPr>
      </w:pPr>
      <w:r>
        <w:rPr>
          <w:rFonts w:ascii="Arial" w:eastAsia="Mistral" w:hAnsi="Arial" w:cs="Arial"/>
          <w:b/>
          <w:sz w:val="32"/>
        </w:rPr>
        <w:t>Some Reminders and Event Updates</w:t>
      </w:r>
    </w:p>
    <w:p w14:paraId="3A06E966" w14:textId="77777777" w:rsidR="00001938" w:rsidRDefault="00001938" w:rsidP="003F2D80">
      <w:pPr>
        <w:spacing w:before="120" w:after="60" w:line="276" w:lineRule="auto"/>
        <w:ind w:left="1440" w:hanging="14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Photographic Competition:</w:t>
      </w:r>
    </w:p>
    <w:p w14:paraId="6D30FDF1" w14:textId="4BCE84F3" w:rsidR="00001938" w:rsidRPr="00001938" w:rsidRDefault="00001938" w:rsidP="00001938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Remember to bring along your best photos featuring</w:t>
      </w:r>
      <w:r w:rsidRPr="00001938">
        <w:rPr>
          <w:rFonts w:ascii="Arial" w:eastAsia="Arial" w:hAnsi="Arial" w:cs="Arial"/>
        </w:rPr>
        <w:t xml:space="preserve"> an MG theme or car/s</w:t>
      </w:r>
      <w:r>
        <w:rPr>
          <w:rFonts w:ascii="Arial" w:eastAsia="Arial" w:hAnsi="Arial" w:cs="Arial"/>
        </w:rPr>
        <w:t xml:space="preserve"> </w:t>
      </w:r>
      <w:r w:rsidR="0028406D">
        <w:rPr>
          <w:rFonts w:ascii="Arial" w:eastAsia="Arial" w:hAnsi="Arial" w:cs="Arial"/>
        </w:rPr>
        <w:t>to enter in the photo competition. Entries</w:t>
      </w:r>
      <w:r>
        <w:rPr>
          <w:rFonts w:ascii="Arial" w:eastAsia="Arial" w:hAnsi="Arial" w:cs="Arial"/>
        </w:rPr>
        <w:t xml:space="preserve"> </w:t>
      </w:r>
      <w:r w:rsidRPr="00001938">
        <w:rPr>
          <w:rFonts w:ascii="Arial" w:eastAsia="Arial" w:hAnsi="Arial" w:cs="Arial"/>
        </w:rPr>
        <w:t>are to be submitted at Registration</w:t>
      </w:r>
      <w:r w:rsidR="0028406D">
        <w:rPr>
          <w:rFonts w:ascii="Arial" w:eastAsia="Arial" w:hAnsi="Arial" w:cs="Arial"/>
        </w:rPr>
        <w:t xml:space="preserve"> and must not </w:t>
      </w:r>
      <w:r w:rsidRPr="00001938">
        <w:rPr>
          <w:rFonts w:ascii="Arial" w:eastAsia="Arial" w:hAnsi="Arial" w:cs="Arial"/>
        </w:rPr>
        <w:t>have not been entered at a previous National Meeting</w:t>
      </w:r>
      <w:r w:rsidR="0028406D">
        <w:rPr>
          <w:rFonts w:ascii="Arial" w:eastAsia="Arial" w:hAnsi="Arial" w:cs="Arial"/>
        </w:rPr>
        <w:t>. Full details are in the Supp Regs. Please remember that the s</w:t>
      </w:r>
      <w:r w:rsidRPr="00001938">
        <w:rPr>
          <w:rFonts w:ascii="Arial" w:eastAsia="Arial" w:hAnsi="Arial" w:cs="Arial"/>
        </w:rPr>
        <w:t>ize of photograph</w:t>
      </w:r>
      <w:r w:rsidR="0028406D">
        <w:rPr>
          <w:rFonts w:ascii="Arial" w:eastAsia="Arial" w:hAnsi="Arial" w:cs="Arial"/>
        </w:rPr>
        <w:t>s</w:t>
      </w:r>
      <w:r w:rsidRPr="00001938">
        <w:rPr>
          <w:rFonts w:ascii="Arial" w:eastAsia="Arial" w:hAnsi="Arial" w:cs="Arial"/>
        </w:rPr>
        <w:t xml:space="preserve"> is restricted to a maximum 250m</w:t>
      </w:r>
      <w:r w:rsidR="0028406D">
        <w:rPr>
          <w:rFonts w:ascii="Arial" w:eastAsia="Arial" w:hAnsi="Arial" w:cs="Arial"/>
        </w:rPr>
        <w:t>m x 200 mm (10 inch x 8 inch). C</w:t>
      </w:r>
      <w:r w:rsidRPr="00001938">
        <w:rPr>
          <w:rFonts w:ascii="Arial" w:eastAsia="Arial" w:hAnsi="Arial" w:cs="Arial"/>
        </w:rPr>
        <w:t>ategories</w:t>
      </w:r>
      <w:r w:rsidR="0028406D">
        <w:rPr>
          <w:rFonts w:ascii="Arial" w:eastAsia="Arial" w:hAnsi="Arial" w:cs="Arial"/>
        </w:rPr>
        <w:t xml:space="preserve"> are</w:t>
      </w:r>
      <w:r w:rsidRPr="00001938">
        <w:rPr>
          <w:rFonts w:ascii="Arial" w:eastAsia="Arial" w:hAnsi="Arial" w:cs="Arial"/>
        </w:rPr>
        <w:t xml:space="preserve">: </w:t>
      </w:r>
    </w:p>
    <w:p w14:paraId="0B8B0290" w14:textId="5A0011A8" w:rsidR="00001938" w:rsidRDefault="00001938" w:rsidP="0028406D">
      <w:pPr>
        <w:pStyle w:val="Default"/>
        <w:numPr>
          <w:ilvl w:val="0"/>
          <w:numId w:val="1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Best </w:t>
      </w:r>
      <w:r>
        <w:rPr>
          <w:b/>
          <w:bCs/>
          <w:sz w:val="22"/>
          <w:szCs w:val="22"/>
        </w:rPr>
        <w:t xml:space="preserve">Action </w:t>
      </w:r>
      <w:r>
        <w:rPr>
          <w:sz w:val="22"/>
          <w:szCs w:val="22"/>
        </w:rPr>
        <w:t xml:space="preserve">photograph </w:t>
      </w:r>
    </w:p>
    <w:p w14:paraId="6EEDF31A" w14:textId="2D9D492A" w:rsidR="00001938" w:rsidRDefault="00001938" w:rsidP="0028406D">
      <w:pPr>
        <w:pStyle w:val="Default"/>
        <w:numPr>
          <w:ilvl w:val="0"/>
          <w:numId w:val="1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Best </w:t>
      </w:r>
      <w:r>
        <w:rPr>
          <w:b/>
          <w:bCs/>
          <w:sz w:val="22"/>
          <w:szCs w:val="22"/>
        </w:rPr>
        <w:t xml:space="preserve">Still </w:t>
      </w:r>
      <w:r>
        <w:rPr>
          <w:sz w:val="22"/>
          <w:szCs w:val="22"/>
        </w:rPr>
        <w:t xml:space="preserve">photograph </w:t>
      </w:r>
    </w:p>
    <w:p w14:paraId="39940D67" w14:textId="060CA41B" w:rsidR="00001938" w:rsidRDefault="00001938" w:rsidP="0028406D">
      <w:pPr>
        <w:pStyle w:val="Default"/>
        <w:numPr>
          <w:ilvl w:val="0"/>
          <w:numId w:val="1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Best </w:t>
      </w:r>
      <w:r>
        <w:rPr>
          <w:b/>
          <w:bCs/>
          <w:sz w:val="22"/>
          <w:szCs w:val="22"/>
        </w:rPr>
        <w:t xml:space="preserve">Novelty </w:t>
      </w:r>
      <w:r>
        <w:rPr>
          <w:sz w:val="22"/>
          <w:szCs w:val="22"/>
        </w:rPr>
        <w:t xml:space="preserve">photograph </w:t>
      </w:r>
    </w:p>
    <w:p w14:paraId="7FD3040D" w14:textId="2E005D1A" w:rsidR="00001938" w:rsidRDefault="00001938" w:rsidP="0028406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Best </w:t>
      </w:r>
      <w:r>
        <w:rPr>
          <w:b/>
          <w:bCs/>
          <w:sz w:val="22"/>
          <w:szCs w:val="22"/>
        </w:rPr>
        <w:t xml:space="preserve">Digitally manipulated </w:t>
      </w:r>
      <w:r>
        <w:rPr>
          <w:sz w:val="22"/>
          <w:szCs w:val="22"/>
        </w:rPr>
        <w:t xml:space="preserve">photograph </w:t>
      </w:r>
    </w:p>
    <w:p w14:paraId="231D470C" w14:textId="4D4C6337" w:rsidR="00001938" w:rsidRDefault="00001938" w:rsidP="00001938">
      <w:pPr>
        <w:spacing w:after="60" w:line="276" w:lineRule="auto"/>
        <w:jc w:val="both"/>
        <w:rPr>
          <w:rFonts w:ascii="Arial" w:eastAsia="Arial" w:hAnsi="Arial" w:cs="Arial"/>
        </w:rPr>
      </w:pPr>
    </w:p>
    <w:p w14:paraId="24B7F388" w14:textId="194D3C6F" w:rsidR="0019042E" w:rsidRDefault="0019042E" w:rsidP="003F2D80">
      <w:pPr>
        <w:spacing w:before="120" w:after="60" w:line="276" w:lineRule="auto"/>
        <w:ind w:left="1440" w:hanging="1440"/>
        <w:jc w:val="both"/>
        <w:rPr>
          <w:rFonts w:ascii="Arial" w:eastAsia="Arial" w:hAnsi="Arial" w:cs="Arial"/>
          <w:b/>
        </w:rPr>
      </w:pPr>
    </w:p>
    <w:p w14:paraId="43142DB7" w14:textId="77777777" w:rsidR="0019042E" w:rsidRDefault="0019042E" w:rsidP="003F2D80">
      <w:pPr>
        <w:spacing w:before="120" w:after="60" w:line="276" w:lineRule="auto"/>
        <w:ind w:left="1440" w:hanging="1440"/>
        <w:jc w:val="both"/>
        <w:rPr>
          <w:rFonts w:ascii="Arial" w:eastAsia="Arial" w:hAnsi="Arial" w:cs="Arial"/>
          <w:b/>
        </w:rPr>
      </w:pPr>
    </w:p>
    <w:p w14:paraId="48EA47F7" w14:textId="68411B0F" w:rsidR="0028406D" w:rsidRDefault="00B56035" w:rsidP="003F2D80">
      <w:pPr>
        <w:spacing w:before="120" w:after="60" w:line="276" w:lineRule="auto"/>
        <w:ind w:left="1440" w:hanging="14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Scenic Tour Options</w:t>
      </w:r>
      <w:r w:rsidR="001D005C">
        <w:rPr>
          <w:rFonts w:ascii="Arial" w:eastAsia="Arial" w:hAnsi="Arial" w:cs="Arial"/>
          <w:b/>
        </w:rPr>
        <w:t xml:space="preserve"> on Lake Macquarie</w:t>
      </w:r>
      <w:r w:rsidR="0028406D">
        <w:rPr>
          <w:rFonts w:ascii="Arial" w:eastAsia="Arial" w:hAnsi="Arial" w:cs="Arial"/>
          <w:b/>
        </w:rPr>
        <w:t>:</w:t>
      </w:r>
    </w:p>
    <w:p w14:paraId="5ED7B29C" w14:textId="0E05697E" w:rsidR="0028406D" w:rsidRDefault="001D005C" w:rsidP="0028406D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anyone looking for something </w:t>
      </w:r>
      <w:r w:rsidR="00CA41E5">
        <w:rPr>
          <w:rFonts w:ascii="Arial" w:eastAsia="Arial" w:hAnsi="Arial" w:cs="Arial"/>
        </w:rPr>
        <w:t xml:space="preserve">else </w:t>
      </w:r>
      <w:r>
        <w:rPr>
          <w:rFonts w:ascii="Arial" w:eastAsia="Arial" w:hAnsi="Arial" w:cs="Arial"/>
        </w:rPr>
        <w:t xml:space="preserve">to do on the day of the </w:t>
      </w:r>
      <w:r w:rsidR="00BA27DB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oncours</w:t>
      </w:r>
      <w:r w:rsidR="003F2D80">
        <w:rPr>
          <w:rFonts w:ascii="Arial" w:eastAsia="Arial" w:hAnsi="Arial" w:cs="Arial"/>
        </w:rPr>
        <w:t xml:space="preserve">, other than inspecting </w:t>
      </w:r>
      <w:r w:rsidR="00CA41E5">
        <w:rPr>
          <w:rFonts w:ascii="Arial" w:eastAsia="Arial" w:hAnsi="Arial" w:cs="Arial"/>
        </w:rPr>
        <w:t>all the</w:t>
      </w:r>
      <w:r w:rsidR="003F2D80">
        <w:rPr>
          <w:rFonts w:ascii="Arial" w:eastAsia="Arial" w:hAnsi="Arial" w:cs="Arial"/>
        </w:rPr>
        <w:t xml:space="preserve"> beautiful MGs</w:t>
      </w:r>
      <w:r>
        <w:rPr>
          <w:rFonts w:ascii="Arial" w:eastAsia="Arial" w:hAnsi="Arial" w:cs="Arial"/>
        </w:rPr>
        <w:t xml:space="preserve">, a </w:t>
      </w:r>
      <w:r w:rsidR="007A5493">
        <w:rPr>
          <w:rFonts w:ascii="Arial" w:eastAsia="Arial" w:hAnsi="Arial" w:cs="Arial"/>
        </w:rPr>
        <w:t>f</w:t>
      </w:r>
      <w:r w:rsidR="00BA27DB">
        <w:rPr>
          <w:rFonts w:ascii="Arial" w:eastAsia="Arial" w:hAnsi="Arial" w:cs="Arial"/>
        </w:rPr>
        <w:t xml:space="preserve">erry </w:t>
      </w:r>
      <w:r>
        <w:rPr>
          <w:rFonts w:ascii="Arial" w:eastAsia="Arial" w:hAnsi="Arial" w:cs="Arial"/>
        </w:rPr>
        <w:t xml:space="preserve">service has recently </w:t>
      </w:r>
      <w:r w:rsidR="00BA27DB">
        <w:rPr>
          <w:rFonts w:ascii="Arial" w:eastAsia="Arial" w:hAnsi="Arial" w:cs="Arial"/>
        </w:rPr>
        <w:t>commenced</w:t>
      </w:r>
      <w:r>
        <w:rPr>
          <w:rFonts w:ascii="Arial" w:eastAsia="Arial" w:hAnsi="Arial" w:cs="Arial"/>
        </w:rPr>
        <w:t xml:space="preserve"> around the northern half of Lake Macquarie. Lake Mac Ferry departs from the Speers Point jetty (right at the </w:t>
      </w:r>
      <w:r w:rsidR="00BA27DB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oncours venue) and cruises </w:t>
      </w:r>
      <w:r w:rsidR="00BA27DB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5 different stops</w:t>
      </w:r>
      <w:r w:rsidR="0028406D" w:rsidRPr="0028406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3F2D80">
        <w:rPr>
          <w:rFonts w:ascii="Arial" w:eastAsia="Arial" w:hAnsi="Arial" w:cs="Arial"/>
        </w:rPr>
        <w:t>There are multiple departures throughout the day, and r</w:t>
      </w:r>
      <w:r>
        <w:rPr>
          <w:rFonts w:ascii="Arial" w:eastAsia="Arial" w:hAnsi="Arial" w:cs="Arial"/>
        </w:rPr>
        <w:t xml:space="preserve">outes </w:t>
      </w:r>
      <w:r w:rsidR="003F2D80">
        <w:rPr>
          <w:rFonts w:ascii="Arial" w:eastAsia="Arial" w:hAnsi="Arial" w:cs="Arial"/>
        </w:rPr>
        <w:t>and travel times va</w:t>
      </w:r>
      <w:r>
        <w:rPr>
          <w:rFonts w:ascii="Arial" w:eastAsia="Arial" w:hAnsi="Arial" w:cs="Arial"/>
        </w:rPr>
        <w:t xml:space="preserve">ry </w:t>
      </w:r>
      <w:r w:rsidR="003F2D80">
        <w:rPr>
          <w:rFonts w:ascii="Arial" w:eastAsia="Arial" w:hAnsi="Arial" w:cs="Arial"/>
        </w:rPr>
        <w:t xml:space="preserve">between 1½ and 2 hours. See </w:t>
      </w:r>
      <w:hyperlink r:id="rId10" w:history="1">
        <w:r w:rsidR="003F2D80" w:rsidRPr="003F2D80">
          <w:rPr>
            <w:rStyle w:val="Hyperlink"/>
            <w:rFonts w:ascii="Arial" w:eastAsia="Arial" w:hAnsi="Arial" w:cs="Arial"/>
          </w:rPr>
          <w:t>Lake Mac Ferry</w:t>
        </w:r>
      </w:hyperlink>
      <w:r w:rsidR="003F2D80">
        <w:rPr>
          <w:rFonts w:ascii="Arial" w:eastAsia="Arial" w:hAnsi="Arial" w:cs="Arial"/>
        </w:rPr>
        <w:t xml:space="preserve"> for more details.</w:t>
      </w:r>
    </w:p>
    <w:p w14:paraId="2B0B8A0C" w14:textId="62D17019" w:rsidR="00B56035" w:rsidRDefault="00B56035" w:rsidP="0028406D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those with deeper pockets and a higher thrill tolerance, JoyAir operates scenic joy flight</w:t>
      </w:r>
      <w:r w:rsidR="007A549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in a floatplane over the lake and the adjacent coastline. Pickup can be </w:t>
      </w:r>
      <w:r w:rsidR="003478B2">
        <w:rPr>
          <w:rFonts w:ascii="Arial" w:eastAsia="Arial" w:hAnsi="Arial" w:cs="Arial"/>
        </w:rPr>
        <w:t>booked</w:t>
      </w:r>
      <w:r>
        <w:rPr>
          <w:rFonts w:ascii="Arial" w:eastAsia="Arial" w:hAnsi="Arial" w:cs="Arial"/>
        </w:rPr>
        <w:t xml:space="preserve"> </w:t>
      </w:r>
      <w:r w:rsidR="00623AB0">
        <w:rPr>
          <w:rFonts w:ascii="Arial" w:eastAsia="Arial" w:hAnsi="Arial" w:cs="Arial"/>
        </w:rPr>
        <w:t xml:space="preserve">to collect </w:t>
      </w:r>
      <w:r>
        <w:rPr>
          <w:rFonts w:ascii="Arial" w:eastAsia="Arial" w:hAnsi="Arial" w:cs="Arial"/>
        </w:rPr>
        <w:t xml:space="preserve">from Speers Point Park. See </w:t>
      </w:r>
      <w:hyperlink r:id="rId11" w:history="1">
        <w:r w:rsidRPr="00B56035">
          <w:rPr>
            <w:rStyle w:val="Hyperlink"/>
            <w:rFonts w:ascii="Arial" w:eastAsia="Arial" w:hAnsi="Arial" w:cs="Arial"/>
          </w:rPr>
          <w:t>JoyAir</w:t>
        </w:r>
      </w:hyperlink>
      <w:r>
        <w:rPr>
          <w:rFonts w:ascii="Arial" w:eastAsia="Arial" w:hAnsi="Arial" w:cs="Arial"/>
        </w:rPr>
        <w:t xml:space="preserve"> for more details.</w:t>
      </w:r>
    </w:p>
    <w:p w14:paraId="4923D35A" w14:textId="1E06D7BE" w:rsidR="0028406D" w:rsidRDefault="0028406D" w:rsidP="003F2D80">
      <w:pPr>
        <w:spacing w:before="120" w:after="60" w:line="276" w:lineRule="auto"/>
        <w:ind w:left="1440" w:hanging="14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Theme Night:</w:t>
      </w:r>
    </w:p>
    <w:p w14:paraId="1F4C4447" w14:textId="33A8FEC4" w:rsidR="0028406D" w:rsidRDefault="0028406D" w:rsidP="0028406D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Theme Night on Saturday evening will celebrate </w:t>
      </w:r>
      <w:r w:rsidRPr="0028406D">
        <w:rPr>
          <w:rFonts w:ascii="Arial" w:eastAsia="Arial" w:hAnsi="Arial" w:cs="Arial"/>
        </w:rPr>
        <w:t xml:space="preserve">the 60th anniversary of the launch of the MGB, </w:t>
      </w:r>
      <w:r>
        <w:rPr>
          <w:rFonts w:ascii="Arial" w:eastAsia="Arial" w:hAnsi="Arial" w:cs="Arial"/>
        </w:rPr>
        <w:t xml:space="preserve">so </w:t>
      </w:r>
      <w:r w:rsidRPr="0028406D">
        <w:rPr>
          <w:rFonts w:ascii="Arial" w:eastAsia="Arial" w:hAnsi="Arial" w:cs="Arial"/>
        </w:rPr>
        <w:t xml:space="preserve">we will be going “Back to the Sixties”. </w:t>
      </w:r>
      <w:r>
        <w:rPr>
          <w:rFonts w:ascii="Arial" w:eastAsia="Arial" w:hAnsi="Arial" w:cs="Arial"/>
        </w:rPr>
        <w:t>We look forward to seeing plenty of</w:t>
      </w:r>
      <w:r w:rsidRPr="0028406D">
        <w:rPr>
          <w:rFonts w:ascii="Arial" w:eastAsia="Arial" w:hAnsi="Arial" w:cs="Arial"/>
        </w:rPr>
        <w:t xml:space="preserve"> mini-skirts</w:t>
      </w:r>
      <w:r>
        <w:rPr>
          <w:rFonts w:ascii="Arial" w:eastAsia="Arial" w:hAnsi="Arial" w:cs="Arial"/>
        </w:rPr>
        <w:t>,</w:t>
      </w:r>
      <w:r w:rsidRPr="0028406D">
        <w:rPr>
          <w:rFonts w:ascii="Arial" w:eastAsia="Arial" w:hAnsi="Arial" w:cs="Arial"/>
        </w:rPr>
        <w:t xml:space="preserve"> knee-high boots, flared trousers and paisley shirts </w:t>
      </w:r>
      <w:r>
        <w:rPr>
          <w:rFonts w:ascii="Arial" w:eastAsia="Arial" w:hAnsi="Arial" w:cs="Arial"/>
        </w:rPr>
        <w:t>as we have</w:t>
      </w:r>
      <w:r w:rsidRPr="0028406D">
        <w:rPr>
          <w:rFonts w:ascii="Arial" w:eastAsia="Arial" w:hAnsi="Arial" w:cs="Arial"/>
        </w:rPr>
        <w:t xml:space="preserve"> a fun time celebrating the “good old days”.</w:t>
      </w:r>
    </w:p>
    <w:p w14:paraId="4CF4E33C" w14:textId="2E516740" w:rsidR="00610712" w:rsidRPr="00777A46" w:rsidRDefault="0085752A" w:rsidP="00610712">
      <w:pPr>
        <w:spacing w:before="240" w:after="120" w:line="240" w:lineRule="auto"/>
        <w:rPr>
          <w:rFonts w:ascii="Arial" w:eastAsia="Mistral" w:hAnsi="Arial" w:cs="Arial"/>
          <w:b/>
          <w:sz w:val="32"/>
        </w:rPr>
      </w:pPr>
      <w:r>
        <w:rPr>
          <w:rFonts w:ascii="Arial" w:eastAsia="Mistral" w:hAnsi="Arial" w:cs="Arial"/>
          <w:b/>
          <w:sz w:val="32"/>
        </w:rPr>
        <w:t>Covid-19 Uncertainty</w:t>
      </w:r>
    </w:p>
    <w:p w14:paraId="69BE6629" w14:textId="2972BE2B" w:rsidR="00610712" w:rsidRDefault="0085752A" w:rsidP="006A61EA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proceeding on the basis that Nat</w:t>
      </w:r>
      <w:r w:rsidR="004F60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Meet will go ahead, but we are aware that many of you will be feeling uncertain about committing in the current environment. With that in mind, the committee ha</w:t>
      </w:r>
      <w:r w:rsidR="004F60A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undertaken </w:t>
      </w:r>
      <w:r w:rsidR="006A61EA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 w:rsidR="006A61EA">
        <w:rPr>
          <w:rFonts w:ascii="Arial" w:eastAsia="Arial" w:hAnsi="Arial" w:cs="Arial"/>
        </w:rPr>
        <w:t xml:space="preserve">refund </w:t>
      </w:r>
      <w:r>
        <w:rPr>
          <w:rFonts w:ascii="Arial" w:eastAsia="Arial" w:hAnsi="Arial" w:cs="Arial"/>
        </w:rPr>
        <w:t xml:space="preserve">all registration fees in full if the event has to be cancelled due to </w:t>
      </w:r>
      <w:r w:rsidR="004F60A9">
        <w:rPr>
          <w:rFonts w:ascii="Arial" w:eastAsia="Arial" w:hAnsi="Arial" w:cs="Arial"/>
        </w:rPr>
        <w:t xml:space="preserve">a major tightening of </w:t>
      </w:r>
      <w:r w:rsidR="00730713">
        <w:rPr>
          <w:rFonts w:ascii="Arial" w:eastAsia="Arial" w:hAnsi="Arial" w:cs="Arial"/>
        </w:rPr>
        <w:t>Government restrictions concerning C</w:t>
      </w:r>
      <w:r w:rsidR="006A61EA">
        <w:rPr>
          <w:rFonts w:ascii="Arial" w:eastAsia="Arial" w:hAnsi="Arial" w:cs="Arial"/>
        </w:rPr>
        <w:t>ovid-19</w:t>
      </w:r>
      <w:r w:rsidR="0019042E">
        <w:rPr>
          <w:rFonts w:ascii="Arial" w:eastAsia="Arial" w:hAnsi="Arial" w:cs="Arial"/>
        </w:rPr>
        <w:t xml:space="preserve"> management for events</w:t>
      </w:r>
      <w:r w:rsidR="006A61EA">
        <w:rPr>
          <w:rFonts w:ascii="Arial" w:eastAsia="Arial" w:hAnsi="Arial" w:cs="Arial"/>
        </w:rPr>
        <w:t>.</w:t>
      </w:r>
    </w:p>
    <w:p w14:paraId="31F63A4F" w14:textId="7AF84278" w:rsidR="005509D3" w:rsidRDefault="005509D3" w:rsidP="006A61EA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 that e</w:t>
      </w:r>
      <w:r w:rsidRPr="005509D3">
        <w:rPr>
          <w:rFonts w:ascii="Arial" w:eastAsia="Arial" w:hAnsi="Arial" w:cs="Arial"/>
        </w:rPr>
        <w:t xml:space="preserve">ntries </w:t>
      </w:r>
      <w:r>
        <w:rPr>
          <w:rFonts w:ascii="Arial" w:eastAsia="Arial" w:hAnsi="Arial" w:cs="Arial"/>
        </w:rPr>
        <w:t xml:space="preserve">may be </w:t>
      </w:r>
      <w:r w:rsidRPr="005509D3">
        <w:rPr>
          <w:rFonts w:ascii="Arial" w:eastAsia="Arial" w:hAnsi="Arial" w:cs="Arial"/>
        </w:rPr>
        <w:t xml:space="preserve">withdrawn </w:t>
      </w:r>
      <w:r>
        <w:rPr>
          <w:rFonts w:ascii="Arial" w:eastAsia="Arial" w:hAnsi="Arial" w:cs="Arial"/>
        </w:rPr>
        <w:t>for other reasons up to</w:t>
      </w:r>
      <w:r w:rsidRPr="005509D3">
        <w:rPr>
          <w:rFonts w:ascii="Arial" w:eastAsia="Arial" w:hAnsi="Arial" w:cs="Arial"/>
        </w:rPr>
        <w:t xml:space="preserve"> 16</w:t>
      </w:r>
      <w:r w:rsidRPr="005509D3">
        <w:rPr>
          <w:rFonts w:ascii="Arial" w:eastAsia="Arial" w:hAnsi="Arial" w:cs="Arial"/>
          <w:vertAlign w:val="superscript"/>
        </w:rPr>
        <w:t>th</w:t>
      </w:r>
      <w:r w:rsidRPr="005509D3">
        <w:rPr>
          <w:rFonts w:ascii="Arial" w:eastAsia="Arial" w:hAnsi="Arial" w:cs="Arial"/>
        </w:rPr>
        <w:t xml:space="preserve"> March </w:t>
      </w:r>
      <w:r>
        <w:rPr>
          <w:rFonts w:ascii="Arial" w:eastAsia="Arial" w:hAnsi="Arial" w:cs="Arial"/>
        </w:rPr>
        <w:t>with a full refund. After 16</w:t>
      </w:r>
      <w:r w:rsidRPr="005509D3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March </w:t>
      </w:r>
      <w:r w:rsidRPr="005509D3">
        <w:rPr>
          <w:rFonts w:ascii="Arial" w:eastAsia="Arial" w:hAnsi="Arial" w:cs="Arial"/>
        </w:rPr>
        <w:t xml:space="preserve">a cancellation fee of $50 </w:t>
      </w:r>
      <w:r>
        <w:rPr>
          <w:rFonts w:ascii="Arial" w:eastAsia="Arial" w:hAnsi="Arial" w:cs="Arial"/>
        </w:rPr>
        <w:t xml:space="preserve">will apply </w:t>
      </w:r>
      <w:r w:rsidRPr="005509D3">
        <w:rPr>
          <w:rFonts w:ascii="Arial" w:eastAsia="Arial" w:hAnsi="Arial" w:cs="Arial"/>
        </w:rPr>
        <w:t>and after 1st</w:t>
      </w:r>
      <w:r w:rsidRPr="005509D3">
        <w:rPr>
          <w:rFonts w:ascii="Arial" w:eastAsia="Arial" w:hAnsi="Arial" w:cs="Arial"/>
          <w:vertAlign w:val="superscript"/>
        </w:rPr>
        <w:t>h</w:t>
      </w:r>
      <w:r w:rsidRPr="005509D3">
        <w:rPr>
          <w:rFonts w:ascii="Arial" w:eastAsia="Arial" w:hAnsi="Arial" w:cs="Arial"/>
        </w:rPr>
        <w:t xml:space="preserve"> April no refund will be granted</w:t>
      </w:r>
      <w:r>
        <w:rPr>
          <w:rFonts w:ascii="Arial" w:eastAsia="Arial" w:hAnsi="Arial" w:cs="Arial"/>
        </w:rPr>
        <w:t xml:space="preserve"> unless Nat Meet is cancelled</w:t>
      </w:r>
      <w:r w:rsidRPr="005509D3">
        <w:rPr>
          <w:rFonts w:ascii="Arial" w:eastAsia="Arial" w:hAnsi="Arial" w:cs="Arial"/>
        </w:rPr>
        <w:t>.</w:t>
      </w:r>
    </w:p>
    <w:p w14:paraId="48622C47" w14:textId="02DAF160" w:rsidR="002E7F7C" w:rsidRPr="00C710A1" w:rsidRDefault="002250E0" w:rsidP="006A61EA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meantime, please</w:t>
      </w:r>
      <w:r w:rsidR="002E7F7C">
        <w:rPr>
          <w:rFonts w:ascii="Arial" w:eastAsia="Arial" w:hAnsi="Arial" w:cs="Arial"/>
        </w:rPr>
        <w:t xml:space="preserve"> “roll up your sleeves” for </w:t>
      </w:r>
      <w:r w:rsidR="006A61EA">
        <w:rPr>
          <w:rFonts w:ascii="Arial" w:eastAsia="Arial" w:hAnsi="Arial" w:cs="Arial"/>
        </w:rPr>
        <w:t>your</w:t>
      </w:r>
      <w:r w:rsidR="002E7F7C">
        <w:rPr>
          <w:rFonts w:ascii="Arial" w:eastAsia="Arial" w:hAnsi="Arial" w:cs="Arial"/>
        </w:rPr>
        <w:t xml:space="preserve"> covid </w:t>
      </w:r>
      <w:r w:rsidR="006A61EA">
        <w:rPr>
          <w:rFonts w:ascii="Arial" w:eastAsia="Arial" w:hAnsi="Arial" w:cs="Arial"/>
        </w:rPr>
        <w:t xml:space="preserve">booster </w:t>
      </w:r>
      <w:r w:rsidR="002E7F7C">
        <w:rPr>
          <w:rFonts w:ascii="Arial" w:eastAsia="Arial" w:hAnsi="Arial" w:cs="Arial"/>
        </w:rPr>
        <w:t>vaccination at the</w:t>
      </w:r>
      <w:r w:rsidR="00450D30">
        <w:rPr>
          <w:rFonts w:ascii="Arial" w:eastAsia="Arial" w:hAnsi="Arial" w:cs="Arial"/>
        </w:rPr>
        <w:t xml:space="preserve"> earliest possible opportunity, and we look forward to seeing you all at Nat</w:t>
      </w:r>
      <w:r w:rsidR="006A2F9D">
        <w:rPr>
          <w:rFonts w:ascii="Arial" w:eastAsia="Arial" w:hAnsi="Arial" w:cs="Arial"/>
        </w:rPr>
        <w:t xml:space="preserve"> </w:t>
      </w:r>
      <w:r w:rsidR="00450D30">
        <w:rPr>
          <w:rFonts w:ascii="Arial" w:eastAsia="Arial" w:hAnsi="Arial" w:cs="Arial"/>
        </w:rPr>
        <w:t>Meet 2022.</w:t>
      </w:r>
    </w:p>
    <w:p w14:paraId="00DC9AE1" w14:textId="77777777" w:rsidR="007E447C" w:rsidRDefault="007E447C" w:rsidP="00C83026">
      <w:pPr>
        <w:spacing w:before="240" w:after="120" w:line="276" w:lineRule="auto"/>
        <w:rPr>
          <w:rFonts w:ascii="Arial" w:eastAsia="Arial" w:hAnsi="Arial" w:cs="Arial"/>
          <w:b/>
          <w:sz w:val="24"/>
        </w:rPr>
      </w:pPr>
    </w:p>
    <w:p w14:paraId="79498385" w14:textId="53871926" w:rsidR="004B63A7" w:rsidRPr="00C710A1" w:rsidRDefault="0017423F" w:rsidP="00C83026">
      <w:pPr>
        <w:spacing w:before="240" w:after="120" w:line="276" w:lineRule="auto"/>
        <w:rPr>
          <w:rFonts w:ascii="Arial" w:eastAsia="Arial" w:hAnsi="Arial" w:cs="Arial"/>
          <w:b/>
          <w:sz w:val="24"/>
        </w:rPr>
      </w:pPr>
      <w:r w:rsidRPr="00C710A1">
        <w:rPr>
          <w:rFonts w:ascii="Arial" w:eastAsia="Arial" w:hAnsi="Arial" w:cs="Arial"/>
          <w:b/>
          <w:sz w:val="24"/>
        </w:rPr>
        <w:t>Contacts for more Information</w:t>
      </w:r>
      <w:r w:rsidR="00AE488C" w:rsidRPr="00C710A1">
        <w:rPr>
          <w:rFonts w:ascii="Arial" w:eastAsia="Arial" w:hAnsi="Arial" w:cs="Arial"/>
          <w:b/>
          <w:sz w:val="24"/>
        </w:rPr>
        <w:t>:</w:t>
      </w:r>
    </w:p>
    <w:p w14:paraId="14477C75" w14:textId="74E126E7" w:rsidR="00F03903" w:rsidRDefault="0017423F" w:rsidP="00C710A1">
      <w:pPr>
        <w:spacing w:after="120" w:line="240" w:lineRule="auto"/>
        <w:rPr>
          <w:rStyle w:val="Hyperlink"/>
          <w:rFonts w:ascii="Arial" w:eastAsia="Arial" w:hAnsi="Arial" w:cs="Arial"/>
        </w:rPr>
      </w:pPr>
      <w:r w:rsidRPr="00C710A1">
        <w:rPr>
          <w:rFonts w:ascii="Arial" w:eastAsia="Arial" w:hAnsi="Arial" w:cs="Arial"/>
        </w:rPr>
        <w:t xml:space="preserve">Website - </w:t>
      </w:r>
      <w:hyperlink r:id="rId12" w:history="1">
        <w:r w:rsidR="005C37A4">
          <w:rPr>
            <w:rStyle w:val="Hyperlink"/>
            <w:rFonts w:ascii="Arial" w:eastAsia="Arial" w:hAnsi="Arial" w:cs="Arial"/>
          </w:rPr>
          <w:t>natmeet2022.mgcarclub.com.au</w:t>
        </w:r>
      </w:hyperlink>
    </w:p>
    <w:p w14:paraId="7C9E6BAB" w14:textId="39DA5FCF" w:rsidR="001C246D" w:rsidRDefault="001C246D" w:rsidP="00C710A1">
      <w:pPr>
        <w:spacing w:after="120" w:line="240" w:lineRule="auto"/>
        <w:rPr>
          <w:rStyle w:val="Hyperlink"/>
          <w:rFonts w:ascii="Arial" w:eastAsia="Arial" w:hAnsi="Arial" w:cs="Arial"/>
          <w:color w:val="auto"/>
          <w:u w:val="none"/>
        </w:rPr>
      </w:pPr>
      <w:r w:rsidRPr="001C246D">
        <w:rPr>
          <w:rStyle w:val="Hyperlink"/>
          <w:rFonts w:ascii="Arial" w:eastAsia="Arial" w:hAnsi="Arial" w:cs="Arial"/>
          <w:color w:val="auto"/>
          <w:u w:val="none"/>
        </w:rPr>
        <w:t>Registration enquiries</w:t>
      </w:r>
      <w:r>
        <w:rPr>
          <w:rStyle w:val="Hyperlink"/>
          <w:rFonts w:ascii="Arial" w:eastAsia="Arial" w:hAnsi="Arial" w:cs="Arial"/>
          <w:color w:val="auto"/>
          <w:u w:val="none"/>
        </w:rPr>
        <w:t xml:space="preserve"> – Raechel Fraser (0401 624 819) –</w:t>
      </w:r>
      <w:r w:rsidRPr="001C246D">
        <w:rPr>
          <w:rStyle w:val="Hyperlink"/>
          <w:rFonts w:ascii="Arial" w:eastAsia="Arial" w:hAnsi="Arial" w:cs="Arial"/>
          <w:color w:val="auto"/>
          <w:u w:val="none"/>
        </w:rPr>
        <w:t xml:space="preserve"> </w:t>
      </w:r>
      <w:hyperlink r:id="rId13" w:history="1">
        <w:r w:rsidRPr="009A7301">
          <w:rPr>
            <w:rStyle w:val="Hyperlink"/>
            <w:rFonts w:ascii="Arial" w:eastAsia="Arial" w:hAnsi="Arial" w:cs="Arial"/>
          </w:rPr>
          <w:t>registrar.mgnatmeet2022@gmail.com</w:t>
        </w:r>
      </w:hyperlink>
    </w:p>
    <w:p w14:paraId="157E40CA" w14:textId="0A48400B" w:rsidR="004B63A7" w:rsidRPr="00C710A1" w:rsidRDefault="00AE488C" w:rsidP="00C710A1">
      <w:pPr>
        <w:spacing w:after="120" w:line="240" w:lineRule="auto"/>
        <w:rPr>
          <w:rFonts w:ascii="Arial" w:eastAsia="Arial" w:hAnsi="Arial" w:cs="Arial"/>
        </w:rPr>
      </w:pPr>
      <w:r w:rsidRPr="00C710A1">
        <w:rPr>
          <w:rFonts w:ascii="Arial" w:eastAsia="Arial" w:hAnsi="Arial" w:cs="Arial"/>
        </w:rPr>
        <w:t xml:space="preserve">Chair - </w:t>
      </w:r>
      <w:r w:rsidR="0017423F" w:rsidRPr="00C710A1">
        <w:rPr>
          <w:rFonts w:ascii="Arial" w:eastAsia="Arial" w:hAnsi="Arial" w:cs="Arial"/>
        </w:rPr>
        <w:t xml:space="preserve">Bruce Fraser </w:t>
      </w:r>
      <w:r w:rsidR="001C246D">
        <w:rPr>
          <w:rFonts w:ascii="Arial" w:eastAsia="Arial" w:hAnsi="Arial" w:cs="Arial"/>
        </w:rPr>
        <w:t xml:space="preserve">(0417 481 480) </w:t>
      </w:r>
      <w:r w:rsidR="0017423F" w:rsidRPr="00C710A1">
        <w:rPr>
          <w:rFonts w:ascii="Arial" w:eastAsia="Arial" w:hAnsi="Arial" w:cs="Arial"/>
        </w:rPr>
        <w:t xml:space="preserve">– </w:t>
      </w:r>
      <w:hyperlink r:id="rId14" w:history="1">
        <w:r w:rsidR="00593BAC" w:rsidRPr="00C710A1">
          <w:rPr>
            <w:rStyle w:val="Hyperlink"/>
            <w:rFonts w:ascii="Arial" w:eastAsia="Arial" w:hAnsi="Arial" w:cs="Arial"/>
          </w:rPr>
          <w:t>chair.mgnatmeet2022@gmail.com</w:t>
        </w:r>
      </w:hyperlink>
      <w:r w:rsidR="0017423F" w:rsidRPr="00C710A1">
        <w:rPr>
          <w:rFonts w:ascii="Arial" w:eastAsia="Arial" w:hAnsi="Arial" w:cs="Arial"/>
        </w:rPr>
        <w:t xml:space="preserve"> </w:t>
      </w:r>
    </w:p>
    <w:p w14:paraId="27884646" w14:textId="47868F39" w:rsidR="00AE488C" w:rsidRPr="00C710A1" w:rsidRDefault="00AE488C" w:rsidP="00C710A1">
      <w:pPr>
        <w:spacing w:after="120" w:line="240" w:lineRule="auto"/>
        <w:rPr>
          <w:rStyle w:val="Hyperlink"/>
          <w:rFonts w:ascii="Arial" w:hAnsi="Arial" w:cs="Arial"/>
        </w:rPr>
      </w:pPr>
      <w:r w:rsidRPr="00C710A1">
        <w:rPr>
          <w:rFonts w:ascii="Arial" w:eastAsia="Arial" w:hAnsi="Arial" w:cs="Arial"/>
        </w:rPr>
        <w:t xml:space="preserve">Secretary - Fran Hodgson </w:t>
      </w:r>
      <w:r w:rsidR="001C246D">
        <w:rPr>
          <w:rFonts w:ascii="Arial" w:eastAsia="Arial" w:hAnsi="Arial" w:cs="Arial"/>
        </w:rPr>
        <w:t>(</w:t>
      </w:r>
      <w:r w:rsidR="001C246D" w:rsidRPr="00CC25EF">
        <w:rPr>
          <w:rFonts w:ascii="Arial" w:hAnsi="Arial"/>
        </w:rPr>
        <w:t>0414 449 252</w:t>
      </w:r>
      <w:r w:rsidR="001C246D">
        <w:rPr>
          <w:rFonts w:ascii="Arial" w:hAnsi="Arial"/>
        </w:rPr>
        <w:t xml:space="preserve">) </w:t>
      </w:r>
      <w:r w:rsidR="001C246D">
        <w:rPr>
          <w:rFonts w:ascii="Arial" w:eastAsia="Arial" w:hAnsi="Arial" w:cs="Arial"/>
        </w:rPr>
        <w:t>–</w:t>
      </w:r>
      <w:r w:rsidRPr="00C710A1">
        <w:rPr>
          <w:rFonts w:ascii="Arial" w:eastAsia="Arial" w:hAnsi="Arial" w:cs="Arial"/>
        </w:rPr>
        <w:t xml:space="preserve"> </w:t>
      </w:r>
      <w:hyperlink r:id="rId15" w:history="1">
        <w:r w:rsidR="00A5386B" w:rsidRPr="00C710A1">
          <w:rPr>
            <w:rStyle w:val="Hyperlink"/>
            <w:rFonts w:ascii="Arial" w:hAnsi="Arial" w:cs="Arial"/>
          </w:rPr>
          <w:t>mgnatmeet2022@gmail.com</w:t>
        </w:r>
      </w:hyperlink>
    </w:p>
    <w:sectPr w:rsidR="00AE488C" w:rsidRPr="00C710A1" w:rsidSect="0019042E">
      <w:footerReference w:type="default" r:id="rId16"/>
      <w:pgSz w:w="11906" w:h="16838"/>
      <w:pgMar w:top="851" w:right="1274" w:bottom="568" w:left="1134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FA7D" w14:textId="77777777" w:rsidR="00401CFF" w:rsidRDefault="00401CFF" w:rsidP="006A3A12">
      <w:pPr>
        <w:spacing w:after="0" w:line="240" w:lineRule="auto"/>
      </w:pPr>
      <w:r>
        <w:separator/>
      </w:r>
    </w:p>
  </w:endnote>
  <w:endnote w:type="continuationSeparator" w:id="0">
    <w:p w14:paraId="4D03ACD0" w14:textId="77777777" w:rsidR="00401CFF" w:rsidRDefault="00401CFF" w:rsidP="006A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gneto">
    <w:altName w:val="Magneto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9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52EBF" w14:textId="77777777" w:rsidR="003B22AB" w:rsidRDefault="003B22AB" w:rsidP="003B22AB">
        <w:pPr>
          <w:pStyle w:val="Footer"/>
        </w:pPr>
        <w:r>
          <w:rPr>
            <w:noProof/>
          </w:rPr>
          <w:drawing>
            <wp:inline distT="0" distB="0" distL="0" distR="0" wp14:anchorId="645B11A6" wp14:editId="2001C113">
              <wp:extent cx="609600" cy="654783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- Supported by - Blue - community event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6547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CAF2CF9" w14:textId="1B74F2AC" w:rsidR="00B75605" w:rsidRDefault="00B75605" w:rsidP="003B22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9061" w14:textId="77777777" w:rsidR="00401CFF" w:rsidRDefault="00401CFF" w:rsidP="006A3A12">
      <w:pPr>
        <w:spacing w:after="0" w:line="240" w:lineRule="auto"/>
      </w:pPr>
      <w:r>
        <w:separator/>
      </w:r>
    </w:p>
  </w:footnote>
  <w:footnote w:type="continuationSeparator" w:id="0">
    <w:p w14:paraId="5C5AAB47" w14:textId="77777777" w:rsidR="00401CFF" w:rsidRDefault="00401CFF" w:rsidP="006A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679"/>
    <w:multiLevelType w:val="hybridMultilevel"/>
    <w:tmpl w:val="31CA9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02C1"/>
    <w:multiLevelType w:val="hybridMultilevel"/>
    <w:tmpl w:val="AC4462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A7"/>
    <w:rsid w:val="00001938"/>
    <w:rsid w:val="000337E7"/>
    <w:rsid w:val="00056B7C"/>
    <w:rsid w:val="000763C3"/>
    <w:rsid w:val="00086EFA"/>
    <w:rsid w:val="0009615F"/>
    <w:rsid w:val="000D6E59"/>
    <w:rsid w:val="000E6210"/>
    <w:rsid w:val="00104A5A"/>
    <w:rsid w:val="0011770B"/>
    <w:rsid w:val="001240E0"/>
    <w:rsid w:val="0012630C"/>
    <w:rsid w:val="0017423F"/>
    <w:rsid w:val="0017693A"/>
    <w:rsid w:val="00180284"/>
    <w:rsid w:val="0019042E"/>
    <w:rsid w:val="00196C36"/>
    <w:rsid w:val="001C246D"/>
    <w:rsid w:val="001C2C18"/>
    <w:rsid w:val="001D005C"/>
    <w:rsid w:val="001D0915"/>
    <w:rsid w:val="001D413F"/>
    <w:rsid w:val="001F1691"/>
    <w:rsid w:val="001F28E7"/>
    <w:rsid w:val="00213AC4"/>
    <w:rsid w:val="00216D86"/>
    <w:rsid w:val="00217B3A"/>
    <w:rsid w:val="00223341"/>
    <w:rsid w:val="002250E0"/>
    <w:rsid w:val="00242B18"/>
    <w:rsid w:val="00275BC8"/>
    <w:rsid w:val="0028406D"/>
    <w:rsid w:val="00287A70"/>
    <w:rsid w:val="002B3159"/>
    <w:rsid w:val="002D1855"/>
    <w:rsid w:val="002E7F7C"/>
    <w:rsid w:val="003478B2"/>
    <w:rsid w:val="003656B5"/>
    <w:rsid w:val="00380228"/>
    <w:rsid w:val="003844B9"/>
    <w:rsid w:val="00385E7C"/>
    <w:rsid w:val="003926F0"/>
    <w:rsid w:val="003B22AB"/>
    <w:rsid w:val="003B2BAE"/>
    <w:rsid w:val="003D0673"/>
    <w:rsid w:val="003D4AE8"/>
    <w:rsid w:val="003F1D59"/>
    <w:rsid w:val="003F2D80"/>
    <w:rsid w:val="00401CFF"/>
    <w:rsid w:val="0043599D"/>
    <w:rsid w:val="00440CA0"/>
    <w:rsid w:val="00450D30"/>
    <w:rsid w:val="00455C9E"/>
    <w:rsid w:val="004B2715"/>
    <w:rsid w:val="004B63A7"/>
    <w:rsid w:val="004C74E4"/>
    <w:rsid w:val="004D12FB"/>
    <w:rsid w:val="004F60A9"/>
    <w:rsid w:val="00524721"/>
    <w:rsid w:val="00534DEC"/>
    <w:rsid w:val="00544252"/>
    <w:rsid w:val="005509D3"/>
    <w:rsid w:val="005737FB"/>
    <w:rsid w:val="00593BAC"/>
    <w:rsid w:val="005A5061"/>
    <w:rsid w:val="005A79A5"/>
    <w:rsid w:val="005B4F46"/>
    <w:rsid w:val="005B7D45"/>
    <w:rsid w:val="005C37A4"/>
    <w:rsid w:val="005C3F83"/>
    <w:rsid w:val="00610712"/>
    <w:rsid w:val="00613B15"/>
    <w:rsid w:val="00623AB0"/>
    <w:rsid w:val="006257C9"/>
    <w:rsid w:val="00634995"/>
    <w:rsid w:val="00643C08"/>
    <w:rsid w:val="006605C7"/>
    <w:rsid w:val="0066751E"/>
    <w:rsid w:val="00682452"/>
    <w:rsid w:val="006A0A7F"/>
    <w:rsid w:val="006A2F9D"/>
    <w:rsid w:val="006A3A12"/>
    <w:rsid w:val="006A61EA"/>
    <w:rsid w:val="006B7438"/>
    <w:rsid w:val="006B7783"/>
    <w:rsid w:val="006C5231"/>
    <w:rsid w:val="006C7893"/>
    <w:rsid w:val="00730713"/>
    <w:rsid w:val="00744DDA"/>
    <w:rsid w:val="007744C3"/>
    <w:rsid w:val="00777A46"/>
    <w:rsid w:val="00781F6C"/>
    <w:rsid w:val="007A5493"/>
    <w:rsid w:val="007B11B2"/>
    <w:rsid w:val="007B2DF4"/>
    <w:rsid w:val="007E447C"/>
    <w:rsid w:val="007F2781"/>
    <w:rsid w:val="008028B4"/>
    <w:rsid w:val="00855888"/>
    <w:rsid w:val="0085752A"/>
    <w:rsid w:val="0087326C"/>
    <w:rsid w:val="00875F6E"/>
    <w:rsid w:val="008A75F8"/>
    <w:rsid w:val="008B5C9E"/>
    <w:rsid w:val="008F0009"/>
    <w:rsid w:val="009150F9"/>
    <w:rsid w:val="009165C5"/>
    <w:rsid w:val="00927A8D"/>
    <w:rsid w:val="00940284"/>
    <w:rsid w:val="0095506C"/>
    <w:rsid w:val="009560E0"/>
    <w:rsid w:val="00983676"/>
    <w:rsid w:val="009A1A4A"/>
    <w:rsid w:val="009A4970"/>
    <w:rsid w:val="009C53AB"/>
    <w:rsid w:val="009D037D"/>
    <w:rsid w:val="009D5631"/>
    <w:rsid w:val="00A26FB5"/>
    <w:rsid w:val="00A33904"/>
    <w:rsid w:val="00A473FC"/>
    <w:rsid w:val="00A5386B"/>
    <w:rsid w:val="00A8620D"/>
    <w:rsid w:val="00A955D5"/>
    <w:rsid w:val="00AC6A5C"/>
    <w:rsid w:val="00AD6782"/>
    <w:rsid w:val="00AE488C"/>
    <w:rsid w:val="00AF4593"/>
    <w:rsid w:val="00B06D05"/>
    <w:rsid w:val="00B15978"/>
    <w:rsid w:val="00B56035"/>
    <w:rsid w:val="00B63CB0"/>
    <w:rsid w:val="00B75605"/>
    <w:rsid w:val="00B97124"/>
    <w:rsid w:val="00BA27DB"/>
    <w:rsid w:val="00BA2A53"/>
    <w:rsid w:val="00BB15E0"/>
    <w:rsid w:val="00BB26AE"/>
    <w:rsid w:val="00BC5DDA"/>
    <w:rsid w:val="00C222EC"/>
    <w:rsid w:val="00C37992"/>
    <w:rsid w:val="00C6447D"/>
    <w:rsid w:val="00C710A1"/>
    <w:rsid w:val="00C83026"/>
    <w:rsid w:val="00C910EA"/>
    <w:rsid w:val="00CA2B7E"/>
    <w:rsid w:val="00CA41E5"/>
    <w:rsid w:val="00CE6535"/>
    <w:rsid w:val="00CF1C44"/>
    <w:rsid w:val="00D0055F"/>
    <w:rsid w:val="00D26961"/>
    <w:rsid w:val="00D42582"/>
    <w:rsid w:val="00D5071B"/>
    <w:rsid w:val="00D601FA"/>
    <w:rsid w:val="00D65279"/>
    <w:rsid w:val="00D73869"/>
    <w:rsid w:val="00D769FB"/>
    <w:rsid w:val="00DB7951"/>
    <w:rsid w:val="00DE40EA"/>
    <w:rsid w:val="00DE4378"/>
    <w:rsid w:val="00E1345A"/>
    <w:rsid w:val="00E17198"/>
    <w:rsid w:val="00E55E74"/>
    <w:rsid w:val="00E8747A"/>
    <w:rsid w:val="00EB5B53"/>
    <w:rsid w:val="00EF7B97"/>
    <w:rsid w:val="00F033C0"/>
    <w:rsid w:val="00F03903"/>
    <w:rsid w:val="00F45E5A"/>
    <w:rsid w:val="00F701E6"/>
    <w:rsid w:val="00F84162"/>
    <w:rsid w:val="00FA7747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B894"/>
  <w15:docId w15:val="{A1198969-6674-4CF2-8383-6CCBC6AC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8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B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12"/>
  </w:style>
  <w:style w:type="paragraph" w:styleId="Footer">
    <w:name w:val="footer"/>
    <w:basedOn w:val="Normal"/>
    <w:link w:val="FooterChar"/>
    <w:uiPriority w:val="99"/>
    <w:unhideWhenUsed/>
    <w:rsid w:val="006A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2"/>
  </w:style>
  <w:style w:type="paragraph" w:customStyle="1" w:styleId="Default">
    <w:name w:val="Default"/>
    <w:rsid w:val="00001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egistrar.mgnatmeet2022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atmeet2022.mgcarclub.com.a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yair.com.au/flights-warners-ba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gnatmeet2022@gmail.com" TargetMode="External"/><Relationship Id="rId10" Type="http://schemas.openxmlformats.org/officeDocument/2006/relationships/hyperlink" Target="https://lakemacferry.com.au/timetable-pr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meet2022.mgcarclub.com.au/" TargetMode="External"/><Relationship Id="rId14" Type="http://schemas.openxmlformats.org/officeDocument/2006/relationships/hyperlink" Target="mailto:chair.mgnatmeet202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and Beth Fraser</dc:creator>
  <cp:lastModifiedBy>Bruce and Beth Fraser</cp:lastModifiedBy>
  <cp:revision>2</cp:revision>
  <cp:lastPrinted>2021-03-21T22:55:00Z</cp:lastPrinted>
  <dcterms:created xsi:type="dcterms:W3CDTF">2022-01-18T05:35:00Z</dcterms:created>
  <dcterms:modified xsi:type="dcterms:W3CDTF">2022-01-18T05:35:00Z</dcterms:modified>
</cp:coreProperties>
</file>